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8AFC" w14:textId="65E79C53" w:rsidR="007C02F4" w:rsidRDefault="007C40BF" w:rsidP="007C40BF">
      <w:pPr>
        <w:jc w:val="right"/>
      </w:pPr>
      <w:r>
        <w:rPr>
          <w:noProof/>
        </w:rPr>
        <w:drawing>
          <wp:inline distT="0" distB="0" distL="0" distR="0" wp14:anchorId="01651671" wp14:editId="59DF115A">
            <wp:extent cx="800100" cy="403860"/>
            <wp:effectExtent l="0" t="0" r="0" b="0"/>
            <wp:docPr id="1" name="Afbeelding 1" descr="Afbeelding met cirkel, Graphics, clip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irkel, Graphics, clipart, ontwerp&#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03860"/>
                    </a:xfrm>
                    <a:prstGeom prst="rect">
                      <a:avLst/>
                    </a:prstGeom>
                    <a:noFill/>
                    <a:ln>
                      <a:noFill/>
                    </a:ln>
                  </pic:spPr>
                </pic:pic>
              </a:graphicData>
            </a:graphic>
          </wp:inline>
        </w:drawing>
      </w:r>
    </w:p>
    <w:p w14:paraId="23BDC34F" w14:textId="77777777" w:rsidR="007C40BF" w:rsidRDefault="007C40BF" w:rsidP="007C40BF"/>
    <w:p w14:paraId="35DAB032" w14:textId="6009069C" w:rsidR="007C40BF" w:rsidRPr="002466BF" w:rsidRDefault="00222A4F" w:rsidP="007C40BF">
      <w:pPr>
        <w:jc w:val="center"/>
        <w:rPr>
          <w:color w:val="005564"/>
          <w:sz w:val="24"/>
          <w:szCs w:val="24"/>
        </w:rPr>
      </w:pPr>
      <w:r>
        <w:rPr>
          <w:b/>
          <w:bCs/>
          <w:color w:val="005564"/>
          <w:sz w:val="24"/>
          <w:szCs w:val="24"/>
        </w:rPr>
        <w:t>Klachtenprocedure</w:t>
      </w:r>
    </w:p>
    <w:p w14:paraId="19A6CD60" w14:textId="7203DA84" w:rsidR="007C40BF" w:rsidRPr="002466BF" w:rsidRDefault="007C40BF" w:rsidP="007C40BF">
      <w:pPr>
        <w:pBdr>
          <w:bottom w:val="single" w:sz="4" w:space="1" w:color="auto"/>
        </w:pBdr>
        <w:jc w:val="center"/>
        <w:rPr>
          <w:color w:val="005564"/>
          <w:sz w:val="24"/>
          <w:szCs w:val="24"/>
        </w:rPr>
      </w:pPr>
    </w:p>
    <w:p w14:paraId="28F44995" w14:textId="28C2BD0B" w:rsidR="007C40BF" w:rsidRPr="002466BF" w:rsidRDefault="009E2344" w:rsidP="007C40BF">
      <w:pPr>
        <w:rPr>
          <w:color w:val="005564"/>
          <w:sz w:val="24"/>
          <w:szCs w:val="24"/>
        </w:rPr>
      </w:pPr>
      <w:proofErr w:type="spellStart"/>
      <w:r>
        <w:rPr>
          <w:color w:val="005564"/>
          <w:sz w:val="24"/>
          <w:szCs w:val="24"/>
        </w:rPr>
        <w:t>dOT</w:t>
      </w:r>
      <w:proofErr w:type="spellEnd"/>
      <w:r>
        <w:rPr>
          <w:color w:val="005564"/>
          <w:sz w:val="24"/>
          <w:szCs w:val="24"/>
        </w:rPr>
        <w:t xml:space="preserve"> vzw </w:t>
      </w:r>
      <w:r w:rsidRPr="009E2344">
        <w:rPr>
          <w:color w:val="005564"/>
          <w:sz w:val="24"/>
          <w:szCs w:val="24"/>
        </w:rPr>
        <w:t xml:space="preserve">streeft ernaar om haar gebruikers een kwaliteitsvolle dienstverlening te bieden. We vinden het dan ook belangrijk om een ontevredenheid bij de gebruiker zo snel mogelijk te horen en bespreekbaar te maken. U kan hiervoor steeds terecht bij de </w:t>
      </w:r>
      <w:r w:rsidR="00937173">
        <w:rPr>
          <w:color w:val="005564"/>
          <w:sz w:val="24"/>
          <w:szCs w:val="24"/>
        </w:rPr>
        <w:t>coördinator</w:t>
      </w:r>
      <w:r w:rsidRPr="009E2344">
        <w:rPr>
          <w:color w:val="005564"/>
          <w:sz w:val="24"/>
          <w:szCs w:val="24"/>
        </w:rPr>
        <w:t xml:space="preserve">. Indien u om bepaalde redenen toch wil overgaan tot een schriftelijke klacht dan volgt </w:t>
      </w:r>
      <w:r w:rsidR="00937173">
        <w:rPr>
          <w:color w:val="005564"/>
          <w:sz w:val="24"/>
          <w:szCs w:val="24"/>
        </w:rPr>
        <w:t xml:space="preserve">u </w:t>
      </w:r>
      <w:r w:rsidRPr="009E2344">
        <w:rPr>
          <w:color w:val="005564"/>
          <w:sz w:val="24"/>
          <w:szCs w:val="24"/>
        </w:rPr>
        <w:t>de onderstaande procedure.</w:t>
      </w:r>
    </w:p>
    <w:p w14:paraId="36C0C2CE" w14:textId="77777777" w:rsidR="00CE2BD8" w:rsidRPr="00CE2BD8" w:rsidRDefault="00CE2BD8" w:rsidP="00CE2BD8">
      <w:pPr>
        <w:rPr>
          <w:rFonts w:cs="Aparajita"/>
        </w:rPr>
      </w:pPr>
    </w:p>
    <w:p w14:paraId="1BFE2664" w14:textId="77777777"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b/>
          <w:color w:val="156082" w:themeColor="accent1"/>
          <w:u w:val="single"/>
        </w:rPr>
      </w:pPr>
      <w:r w:rsidRPr="00CE2BD8">
        <w:rPr>
          <w:rFonts w:cs="Aparajita"/>
          <w:b/>
          <w:color w:val="156082" w:themeColor="accent1"/>
          <w:u w:val="single"/>
        </w:rPr>
        <w:t>Stap 1: Opvolging van de klacht door de coördinator</w:t>
      </w:r>
    </w:p>
    <w:p w14:paraId="00137DBC" w14:textId="77777777"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rPr>
      </w:pPr>
      <w:r w:rsidRPr="00CE2BD8">
        <w:rPr>
          <w:rFonts w:cs="Aparajita"/>
        </w:rPr>
        <w:t>U ontvangt zo snel mogelijk een ontvangstbrief.</w:t>
      </w:r>
    </w:p>
    <w:p w14:paraId="06CB39A4" w14:textId="77777777"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rPr>
      </w:pPr>
      <w:r w:rsidRPr="00CE2BD8">
        <w:rPr>
          <w:rFonts w:cs="Aparajita"/>
        </w:rPr>
        <w:t>De coördinator zet een onderzoek op waarbij alle partijen de kans krijgen om hun verhaal toe te lichten in een (telefonisch) gesprek.</w:t>
      </w:r>
    </w:p>
    <w:p w14:paraId="3D6EFFBA" w14:textId="77777777"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rPr>
      </w:pPr>
      <w:r w:rsidRPr="00CE2BD8">
        <w:rPr>
          <w:rFonts w:cs="Aparajita"/>
        </w:rPr>
        <w:t xml:space="preserve">Binnen de 30 dagen ontvangt u van de coördinator een schriftelijk antwoord op uw klacht. Als u niet tevreden bent met de manier waarop uw klacht behandeld werd of geen genoegen neemt met het resultaat, kan u een (tweede) gesprek met de coördinator aanvragen. </w:t>
      </w:r>
    </w:p>
    <w:p w14:paraId="66555E13" w14:textId="77777777"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rPr>
      </w:pPr>
      <w:r w:rsidRPr="00CE2BD8">
        <w:rPr>
          <w:rFonts w:cs="Aparajita"/>
        </w:rPr>
        <w:t>Wij gaan er graag van uit dat de situatie na dit alles uitgeklaard is en er weer positieve samenwerking mogelijk is. Als dat toch niet zo zou zijn, dan kan u overgaan tot een 2</w:t>
      </w:r>
      <w:r w:rsidRPr="00CE2BD8">
        <w:rPr>
          <w:rFonts w:cs="Aparajita"/>
          <w:vertAlign w:val="superscript"/>
        </w:rPr>
        <w:t>e</w:t>
      </w:r>
      <w:r w:rsidRPr="00CE2BD8">
        <w:rPr>
          <w:rFonts w:cs="Aparajita"/>
        </w:rPr>
        <w:t xml:space="preserve"> stap in de procedure: Opvolging van de klacht door een klachtencommissie.</w:t>
      </w:r>
    </w:p>
    <w:p w14:paraId="7406EEEB" w14:textId="77777777" w:rsidR="00CE2BD8" w:rsidRPr="00CE2BD8" w:rsidRDefault="00CE2BD8" w:rsidP="00CE2BD8">
      <w:pPr>
        <w:rPr>
          <w:rFonts w:cs="Aparajita"/>
          <w:b/>
          <w:u w:val="single"/>
        </w:rPr>
      </w:pPr>
    </w:p>
    <w:p w14:paraId="49089C6A" w14:textId="77777777" w:rsidR="00CE2BD8" w:rsidRPr="00CE2BD8" w:rsidRDefault="00CE2BD8" w:rsidP="00CE2BD8">
      <w:pPr>
        <w:pBdr>
          <w:top w:val="single" w:sz="4" w:space="1" w:color="auto"/>
          <w:left w:val="single" w:sz="4" w:space="4" w:color="auto"/>
          <w:bottom w:val="single" w:sz="4" w:space="1" w:color="auto"/>
          <w:right w:val="single" w:sz="4" w:space="6" w:color="auto"/>
        </w:pBdr>
        <w:rPr>
          <w:rFonts w:cs="Aparajita"/>
          <w:b/>
          <w:color w:val="156082" w:themeColor="accent1"/>
          <w:u w:val="single"/>
        </w:rPr>
      </w:pPr>
      <w:r w:rsidRPr="00CE2BD8">
        <w:rPr>
          <w:rFonts w:cs="Aparajita"/>
          <w:b/>
          <w:color w:val="156082" w:themeColor="accent1"/>
          <w:u w:val="single"/>
        </w:rPr>
        <w:t>Stap 2: Opvolging van de klacht door een klachtencommissie</w:t>
      </w:r>
    </w:p>
    <w:p w14:paraId="6A656FD6" w14:textId="1C122244" w:rsidR="00CE2BD8" w:rsidRPr="00CE2BD8" w:rsidRDefault="00CE2BD8" w:rsidP="00CE2BD8">
      <w:pPr>
        <w:pBdr>
          <w:top w:val="single" w:sz="4" w:space="1" w:color="auto"/>
          <w:left w:val="single" w:sz="4" w:space="4" w:color="auto"/>
          <w:bottom w:val="single" w:sz="4" w:space="1" w:color="auto"/>
          <w:right w:val="single" w:sz="4" w:space="6" w:color="auto"/>
        </w:pBdr>
        <w:rPr>
          <w:rFonts w:cs="Aparajita"/>
        </w:rPr>
      </w:pPr>
      <w:r w:rsidRPr="00CE2BD8">
        <w:rPr>
          <w:rFonts w:cs="Aparajita"/>
        </w:rPr>
        <w:t xml:space="preserve">In deze fase kan u uw schriftelijke klacht via de coördinator overmaken aan de voorzitter van de klachtencommissie. De klacht mag dus gericht worden aan Ruth Kusé, </w:t>
      </w:r>
      <w:proofErr w:type="spellStart"/>
      <w:r w:rsidRPr="00CE2BD8">
        <w:rPr>
          <w:rFonts w:cs="Aparajita"/>
        </w:rPr>
        <w:t>Turnhoutsebaan</w:t>
      </w:r>
      <w:proofErr w:type="spellEnd"/>
      <w:r w:rsidRPr="00CE2BD8">
        <w:rPr>
          <w:rFonts w:cs="Aparajita"/>
        </w:rPr>
        <w:t xml:space="preserve"> 139a</w:t>
      </w:r>
      <w:r>
        <w:rPr>
          <w:rFonts w:cs="Aparajita"/>
        </w:rPr>
        <w:t xml:space="preserve"> </w:t>
      </w:r>
      <w:r w:rsidRPr="00CE2BD8">
        <w:rPr>
          <w:rFonts w:cs="Aparajita"/>
        </w:rPr>
        <w:t xml:space="preserve">2140 Borgerhout of </w:t>
      </w:r>
      <w:hyperlink r:id="rId9" w:history="1">
        <w:r w:rsidRPr="009B40C0">
          <w:rPr>
            <w:rStyle w:val="Hyperlink"/>
            <w:rFonts w:cs="Aparajita"/>
          </w:rPr>
          <w:t>Ruth.Kuse@</w:t>
        </w:r>
        <w:r w:rsidRPr="009B40C0">
          <w:rPr>
            <w:rStyle w:val="Hyperlink"/>
            <w:rFonts w:cs="Aparajita"/>
          </w:rPr>
          <w:t>dotvzw</w:t>
        </w:r>
        <w:r w:rsidRPr="009B40C0">
          <w:rPr>
            <w:rStyle w:val="Hyperlink"/>
            <w:rFonts w:cs="Aparajita"/>
          </w:rPr>
          <w:t>.be</w:t>
        </w:r>
      </w:hyperlink>
      <w:r>
        <w:rPr>
          <w:rFonts w:cs="Aparajita"/>
        </w:rPr>
        <w:t xml:space="preserve"> of aan Silpa Ceyssens, </w:t>
      </w:r>
      <w:r w:rsidRPr="00CE2BD8">
        <w:rPr>
          <w:rFonts w:cs="Aparajita"/>
        </w:rPr>
        <w:t>Welzijnscampus 11/33</w:t>
      </w:r>
      <w:r>
        <w:rPr>
          <w:rFonts w:cs="Aparajita"/>
        </w:rPr>
        <w:t xml:space="preserve"> </w:t>
      </w:r>
      <w:r w:rsidRPr="00CE2BD8">
        <w:rPr>
          <w:rFonts w:cs="Aparajita"/>
        </w:rPr>
        <w:t>3600 Genk</w:t>
      </w:r>
      <w:r>
        <w:rPr>
          <w:rFonts w:cs="Aparajita"/>
        </w:rPr>
        <w:t xml:space="preserve"> of </w:t>
      </w:r>
      <w:hyperlink r:id="rId10" w:history="1">
        <w:r w:rsidR="009E2344" w:rsidRPr="009B40C0">
          <w:rPr>
            <w:rStyle w:val="Hyperlink"/>
            <w:rFonts w:cs="Aparajita"/>
          </w:rPr>
          <w:t>Silpa.ceyssens@dotvzw.be</w:t>
        </w:r>
      </w:hyperlink>
      <w:r w:rsidR="009E2344">
        <w:rPr>
          <w:rFonts w:cs="Aparajita"/>
        </w:rPr>
        <w:t xml:space="preserve"> </w:t>
      </w:r>
    </w:p>
    <w:p w14:paraId="50806312" w14:textId="77777777" w:rsidR="00CE2BD8" w:rsidRPr="00CE2BD8" w:rsidRDefault="00CE2BD8" w:rsidP="00CE2BD8">
      <w:pPr>
        <w:pBdr>
          <w:top w:val="single" w:sz="4" w:space="1" w:color="auto"/>
          <w:left w:val="single" w:sz="4" w:space="4" w:color="auto"/>
          <w:bottom w:val="single" w:sz="4" w:space="1" w:color="auto"/>
          <w:right w:val="single" w:sz="4" w:space="6" w:color="auto"/>
        </w:pBdr>
        <w:rPr>
          <w:rFonts w:cs="Aparajita"/>
        </w:rPr>
      </w:pPr>
      <w:r w:rsidRPr="00CE2BD8">
        <w:rPr>
          <w:rFonts w:cs="Aparajita"/>
        </w:rPr>
        <w:t>U ontvangt zo snel mogelijk een ontvangstbrief.</w:t>
      </w:r>
    </w:p>
    <w:p w14:paraId="68658CD1" w14:textId="02A7C05F" w:rsidR="00CE2BD8" w:rsidRPr="00CE2BD8" w:rsidRDefault="00CE2BD8" w:rsidP="00CE2BD8">
      <w:pPr>
        <w:pBdr>
          <w:top w:val="single" w:sz="4" w:space="1" w:color="auto"/>
          <w:left w:val="single" w:sz="4" w:space="4" w:color="auto"/>
          <w:bottom w:val="single" w:sz="4" w:space="1" w:color="auto"/>
          <w:right w:val="single" w:sz="4" w:space="6" w:color="auto"/>
        </w:pBdr>
        <w:rPr>
          <w:rFonts w:cs="Aparajita"/>
        </w:rPr>
      </w:pPr>
      <w:r w:rsidRPr="00CE2BD8">
        <w:rPr>
          <w:rFonts w:cs="Aparajita"/>
        </w:rPr>
        <w:t xml:space="preserve">Er zal ad hoc een klachtencommissie worden samengeroepen om zich over uw klacht te buigen. De samenstelling van de commissie kan variëren, afhankelijk van de klacht. Mogelijks bestaat de commissie uit: Een bestuurder of een lid van de Algemene Vergadering van </w:t>
      </w:r>
      <w:proofErr w:type="spellStart"/>
      <w:r>
        <w:rPr>
          <w:rFonts w:cs="Aparajita"/>
        </w:rPr>
        <w:t>dOT</w:t>
      </w:r>
      <w:proofErr w:type="spellEnd"/>
      <w:r>
        <w:rPr>
          <w:rFonts w:cs="Aparajita"/>
        </w:rPr>
        <w:t xml:space="preserve"> vzw,</w:t>
      </w:r>
      <w:r w:rsidRPr="00CE2BD8">
        <w:rPr>
          <w:rFonts w:cs="Aparajita"/>
        </w:rPr>
        <w:t xml:space="preserve"> een vertegenwoordiger van de </w:t>
      </w:r>
      <w:r w:rsidRPr="00CE2BD8">
        <w:rPr>
          <w:rFonts w:cs="Aparajita"/>
          <w:i/>
        </w:rPr>
        <w:t>gebruikers</w:t>
      </w:r>
      <w:r w:rsidRPr="00CE2BD8">
        <w:rPr>
          <w:rFonts w:cs="Aparajita"/>
        </w:rPr>
        <w:t xml:space="preserve"> en/of een persoon die beschikt over specifieke expertise gelinkt aan de klacht.</w:t>
      </w:r>
    </w:p>
    <w:p w14:paraId="1AD8219E" w14:textId="77777777" w:rsidR="00CE2BD8" w:rsidRPr="00CE2BD8" w:rsidRDefault="00CE2BD8" w:rsidP="00CE2BD8">
      <w:pPr>
        <w:pBdr>
          <w:top w:val="single" w:sz="4" w:space="1" w:color="auto"/>
          <w:left w:val="single" w:sz="4" w:space="4" w:color="auto"/>
          <w:bottom w:val="single" w:sz="4" w:space="1" w:color="auto"/>
          <w:right w:val="single" w:sz="4" w:space="6" w:color="auto"/>
        </w:pBdr>
        <w:rPr>
          <w:rFonts w:cs="Aparajita"/>
        </w:rPr>
      </w:pPr>
      <w:r w:rsidRPr="00CE2BD8">
        <w:rPr>
          <w:rFonts w:cs="Aparajita"/>
        </w:rPr>
        <w:t>Als de commissie inschat dat een gesprek met u noodzakelijk is, dan zal u door de voorzitter uitgenodigd worden.</w:t>
      </w:r>
    </w:p>
    <w:p w14:paraId="708E6F41" w14:textId="77777777" w:rsidR="00CE2BD8" w:rsidRPr="00CE2BD8" w:rsidRDefault="00CE2BD8" w:rsidP="00CE2BD8">
      <w:pPr>
        <w:pBdr>
          <w:top w:val="single" w:sz="4" w:space="1" w:color="auto"/>
          <w:left w:val="single" w:sz="4" w:space="4" w:color="auto"/>
          <w:bottom w:val="single" w:sz="4" w:space="1" w:color="auto"/>
          <w:right w:val="single" w:sz="4" w:space="6" w:color="auto"/>
        </w:pBdr>
        <w:rPr>
          <w:rFonts w:cs="Aparajita"/>
        </w:rPr>
      </w:pPr>
      <w:r w:rsidRPr="00CE2BD8">
        <w:rPr>
          <w:rFonts w:cs="Aparajita"/>
        </w:rPr>
        <w:t xml:space="preserve">Binnen de 30 dagen ontvangt u van de voorzitter van de commissie een schriftelijk antwoord op uw klacht. Na dit schriftelijke antwoord stopt de interne klachtenprocedure. Als u nog steeds </w:t>
      </w:r>
      <w:r w:rsidRPr="00CE2BD8">
        <w:rPr>
          <w:rFonts w:cs="Aparajita"/>
        </w:rPr>
        <w:lastRenderedPageBreak/>
        <w:t>niet tevreden bent met de manier waarop uw klacht behandeld werd of geen genoegen neemt met het resultaat, dan kan u overgaan tot een 3</w:t>
      </w:r>
      <w:r w:rsidRPr="00CE2BD8">
        <w:rPr>
          <w:rFonts w:cs="Aparajita"/>
          <w:vertAlign w:val="superscript"/>
        </w:rPr>
        <w:t>e</w:t>
      </w:r>
      <w:r w:rsidRPr="00CE2BD8">
        <w:rPr>
          <w:rFonts w:cs="Aparajita"/>
        </w:rPr>
        <w:t xml:space="preserve"> stap: Opvolging van de klacht door externen.</w:t>
      </w:r>
    </w:p>
    <w:p w14:paraId="234F0E0C" w14:textId="77777777" w:rsidR="00CE2BD8" w:rsidRPr="00CE2BD8" w:rsidRDefault="00CE2BD8" w:rsidP="00CE2BD8">
      <w:pPr>
        <w:rPr>
          <w:rFonts w:cs="Aparajita"/>
        </w:rPr>
      </w:pPr>
    </w:p>
    <w:p w14:paraId="2ADA9889" w14:textId="788BBC93"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b/>
          <w:color w:val="156082" w:themeColor="accent1"/>
          <w:u w:val="single"/>
        </w:rPr>
      </w:pPr>
      <w:r w:rsidRPr="00CE2BD8">
        <w:rPr>
          <w:rFonts w:cs="Aparajita"/>
          <w:b/>
          <w:color w:val="156082" w:themeColor="accent1"/>
          <w:u w:val="single"/>
        </w:rPr>
        <w:t>Stap 3: Opvolging van de klacht door externe</w:t>
      </w:r>
      <w:r>
        <w:rPr>
          <w:rFonts w:cs="Aparajita"/>
          <w:b/>
          <w:color w:val="156082" w:themeColor="accent1"/>
          <w:u w:val="single"/>
        </w:rPr>
        <w:t>n</w:t>
      </w:r>
    </w:p>
    <w:p w14:paraId="1F1A7FC3" w14:textId="77777777"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b/>
          <w:u w:val="single"/>
        </w:rPr>
      </w:pPr>
      <w:r w:rsidRPr="00CE2BD8">
        <w:rPr>
          <w:rFonts w:cs="Aparajita"/>
        </w:rPr>
        <w:t xml:space="preserve">In deze fase kan u terecht bij de </w:t>
      </w:r>
      <w:proofErr w:type="spellStart"/>
      <w:r w:rsidRPr="00CE2BD8">
        <w:rPr>
          <w:rFonts w:cs="Aparajita"/>
        </w:rPr>
        <w:t>JO-lijn</w:t>
      </w:r>
      <w:proofErr w:type="spellEnd"/>
      <w:r w:rsidRPr="00CE2BD8">
        <w:rPr>
          <w:rFonts w:cs="Aparajita"/>
        </w:rPr>
        <w:t xml:space="preserve"> van het Agentschap Jongerenwelzijn: Agentschap Jongerenwelzijn, Koning Albert II-laan 32, 20130 Brussel, tel 0800 900 33</w:t>
      </w:r>
    </w:p>
    <w:p w14:paraId="56A413F6" w14:textId="77777777" w:rsidR="00CE2BD8" w:rsidRPr="00CE2BD8" w:rsidRDefault="00CE2BD8" w:rsidP="00CE2BD8">
      <w:pPr>
        <w:pBdr>
          <w:top w:val="single" w:sz="4" w:space="1" w:color="auto"/>
          <w:left w:val="single" w:sz="4" w:space="4" w:color="auto"/>
          <w:bottom w:val="single" w:sz="4" w:space="1" w:color="auto"/>
          <w:right w:val="single" w:sz="4" w:space="4" w:color="auto"/>
        </w:pBdr>
        <w:rPr>
          <w:rFonts w:cs="Aparajita"/>
        </w:rPr>
      </w:pPr>
      <w:r w:rsidRPr="00CE2BD8">
        <w:rPr>
          <w:rFonts w:cs="Aparajita"/>
        </w:rPr>
        <w:t xml:space="preserve">De klachtenprocedure van de </w:t>
      </w:r>
      <w:proofErr w:type="spellStart"/>
      <w:r w:rsidRPr="00CE2BD8">
        <w:rPr>
          <w:rFonts w:cs="Aparajita"/>
        </w:rPr>
        <w:t>JO-lijn</w:t>
      </w:r>
      <w:proofErr w:type="spellEnd"/>
      <w:r w:rsidRPr="00CE2BD8">
        <w:rPr>
          <w:rFonts w:cs="Aparajita"/>
        </w:rPr>
        <w:t xml:space="preserve"> kan u bij de dienst zelf opvragen of op hun website terugvinden.</w:t>
      </w:r>
    </w:p>
    <w:p w14:paraId="6F9EA014" w14:textId="77777777" w:rsidR="00CE2BD8" w:rsidRPr="00E651F5" w:rsidRDefault="00CE2BD8" w:rsidP="00CE2BD8">
      <w:pPr>
        <w:rPr>
          <w:rFonts w:ascii="Aparajita" w:hAnsi="Aparajita" w:cs="Aparajita"/>
          <w:u w:val="single"/>
        </w:rPr>
      </w:pPr>
    </w:p>
    <w:p w14:paraId="337005B2" w14:textId="77777777" w:rsidR="00CE2BD8" w:rsidRPr="00E651F5" w:rsidRDefault="00CE2BD8" w:rsidP="00CE2BD8">
      <w:pPr>
        <w:rPr>
          <w:rFonts w:ascii="Aparajita" w:hAnsi="Aparajita" w:cs="Aparajita"/>
        </w:rPr>
      </w:pPr>
    </w:p>
    <w:p w14:paraId="13B7DEFE" w14:textId="27B249CA" w:rsidR="002466BF" w:rsidRPr="002466BF" w:rsidRDefault="002466BF" w:rsidP="00CE2BD8">
      <w:pPr>
        <w:pStyle w:val="xxmsolistparagraph"/>
        <w:shd w:val="clear" w:color="auto" w:fill="FFFFFF"/>
        <w:spacing w:before="0" w:beforeAutospacing="0" w:after="0" w:afterAutospacing="0"/>
        <w:rPr>
          <w:rFonts w:asciiTheme="minorHAnsi" w:hAnsiTheme="minorHAnsi" w:cs="Calibri"/>
          <w:b/>
          <w:bCs/>
          <w:color w:val="242424"/>
        </w:rPr>
      </w:pPr>
    </w:p>
    <w:p w14:paraId="7408AA99" w14:textId="1F31CC53" w:rsidR="002466BF" w:rsidRPr="002466BF" w:rsidRDefault="002466BF" w:rsidP="002466BF">
      <w:pPr>
        <w:shd w:val="clear" w:color="auto" w:fill="FFFFFF"/>
        <w:spacing w:after="0" w:line="240" w:lineRule="auto"/>
        <w:textAlignment w:val="baseline"/>
        <w:rPr>
          <w:rFonts w:eastAsia="Times New Roman" w:cs="Segoe UI"/>
          <w:color w:val="242424"/>
          <w:kern w:val="0"/>
          <w:sz w:val="24"/>
          <w:szCs w:val="24"/>
          <w:lang w:eastAsia="nl-BE"/>
          <w14:ligatures w14:val="none"/>
        </w:rPr>
      </w:pPr>
    </w:p>
    <w:p w14:paraId="64F64816" w14:textId="77777777" w:rsidR="002466BF" w:rsidRPr="002466BF" w:rsidRDefault="002466BF" w:rsidP="002466BF">
      <w:pPr>
        <w:pStyle w:val="xxmsolistparagraph"/>
        <w:shd w:val="clear" w:color="auto" w:fill="FFFFFF"/>
        <w:spacing w:before="0" w:beforeAutospacing="0" w:after="0" w:afterAutospacing="0"/>
        <w:rPr>
          <w:rFonts w:asciiTheme="minorHAnsi" w:hAnsiTheme="minorHAnsi" w:cs="Calibri"/>
          <w:color w:val="242424"/>
        </w:rPr>
      </w:pPr>
    </w:p>
    <w:p w14:paraId="18A58A4C" w14:textId="77777777" w:rsidR="007C40BF" w:rsidRPr="002466BF" w:rsidRDefault="007C40BF" w:rsidP="007C40BF">
      <w:pPr>
        <w:tabs>
          <w:tab w:val="left" w:pos="1248"/>
        </w:tabs>
        <w:rPr>
          <w:sz w:val="24"/>
          <w:szCs w:val="24"/>
        </w:rPr>
      </w:pPr>
    </w:p>
    <w:sectPr w:rsidR="007C40BF" w:rsidRPr="00246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88D"/>
    <w:multiLevelType w:val="multilevel"/>
    <w:tmpl w:val="FBF8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751A2"/>
    <w:multiLevelType w:val="hybridMultilevel"/>
    <w:tmpl w:val="E0B07D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BE3CF4"/>
    <w:multiLevelType w:val="multilevel"/>
    <w:tmpl w:val="53F4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4329F"/>
    <w:multiLevelType w:val="multilevel"/>
    <w:tmpl w:val="F84C4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D42F52"/>
    <w:multiLevelType w:val="multilevel"/>
    <w:tmpl w:val="349A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0B08DC"/>
    <w:multiLevelType w:val="multilevel"/>
    <w:tmpl w:val="368AB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53DE2"/>
    <w:multiLevelType w:val="multilevel"/>
    <w:tmpl w:val="879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7C7B4B"/>
    <w:multiLevelType w:val="multilevel"/>
    <w:tmpl w:val="A01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7D1A77"/>
    <w:multiLevelType w:val="multilevel"/>
    <w:tmpl w:val="D97E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51A3A"/>
    <w:multiLevelType w:val="hybridMultilevel"/>
    <w:tmpl w:val="124C4C68"/>
    <w:lvl w:ilvl="0" w:tplc="99109DFE">
      <w:start w:val="1"/>
      <w:numFmt w:val="decimal"/>
      <w:lvlText w:val="%1)"/>
      <w:lvlJc w:val="left"/>
      <w:pPr>
        <w:ind w:left="786" w:hanging="360"/>
      </w:pPr>
      <w:rPr>
        <w:rFonts w:hint="default"/>
        <w:color w:val="005564"/>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0" w15:restartNumberingAfterBreak="0">
    <w:nsid w:val="7768282E"/>
    <w:multiLevelType w:val="multilevel"/>
    <w:tmpl w:val="4A947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7561932">
    <w:abstractNumId w:val="8"/>
  </w:num>
  <w:num w:numId="2" w16cid:durableId="327252628">
    <w:abstractNumId w:val="3"/>
  </w:num>
  <w:num w:numId="3" w16cid:durableId="734857042">
    <w:abstractNumId w:val="6"/>
  </w:num>
  <w:num w:numId="4" w16cid:durableId="1512066527">
    <w:abstractNumId w:val="10"/>
  </w:num>
  <w:num w:numId="5" w16cid:durableId="1492915431">
    <w:abstractNumId w:val="9"/>
  </w:num>
  <w:num w:numId="6" w16cid:durableId="1767311675">
    <w:abstractNumId w:val="7"/>
  </w:num>
  <w:num w:numId="7" w16cid:durableId="1476294884">
    <w:abstractNumId w:val="5"/>
  </w:num>
  <w:num w:numId="8" w16cid:durableId="1650524487">
    <w:abstractNumId w:val="0"/>
  </w:num>
  <w:num w:numId="9" w16cid:durableId="1899706058">
    <w:abstractNumId w:val="4"/>
  </w:num>
  <w:num w:numId="10" w16cid:durableId="1719011776">
    <w:abstractNumId w:val="2"/>
  </w:num>
  <w:num w:numId="11" w16cid:durableId="137141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BF"/>
    <w:rsid w:val="000F3165"/>
    <w:rsid w:val="000F387F"/>
    <w:rsid w:val="00222A4F"/>
    <w:rsid w:val="002466BF"/>
    <w:rsid w:val="007C02F4"/>
    <w:rsid w:val="007C40BF"/>
    <w:rsid w:val="00920991"/>
    <w:rsid w:val="00937173"/>
    <w:rsid w:val="009E2344"/>
    <w:rsid w:val="00A56121"/>
    <w:rsid w:val="00CA59FD"/>
    <w:rsid w:val="00CE2BD8"/>
    <w:rsid w:val="00D377CF"/>
    <w:rsid w:val="00D8073B"/>
    <w:rsid w:val="00E90EDB"/>
    <w:rsid w:val="00ED66E3"/>
    <w:rsid w:val="5F21A5F0"/>
    <w:rsid w:val="6A24B8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4F31"/>
  <w15:chartTrackingRefBased/>
  <w15:docId w15:val="{7511CFF4-5C21-42A7-964B-8A77348C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4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4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40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40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40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40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40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40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40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0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40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40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40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40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40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40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40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40BF"/>
    <w:rPr>
      <w:rFonts w:eastAsiaTheme="majorEastAsia" w:cstheme="majorBidi"/>
      <w:color w:val="272727" w:themeColor="text1" w:themeTint="D8"/>
    </w:rPr>
  </w:style>
  <w:style w:type="paragraph" w:styleId="Titel">
    <w:name w:val="Title"/>
    <w:basedOn w:val="Standaard"/>
    <w:next w:val="Standaard"/>
    <w:link w:val="TitelChar"/>
    <w:uiPriority w:val="10"/>
    <w:qFormat/>
    <w:rsid w:val="007C4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0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40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40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40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40BF"/>
    <w:rPr>
      <w:i/>
      <w:iCs/>
      <w:color w:val="404040" w:themeColor="text1" w:themeTint="BF"/>
    </w:rPr>
  </w:style>
  <w:style w:type="paragraph" w:styleId="Lijstalinea">
    <w:name w:val="List Paragraph"/>
    <w:basedOn w:val="Standaard"/>
    <w:uiPriority w:val="34"/>
    <w:qFormat/>
    <w:rsid w:val="007C40BF"/>
    <w:pPr>
      <w:ind w:left="720"/>
      <w:contextualSpacing/>
    </w:pPr>
  </w:style>
  <w:style w:type="character" w:styleId="Intensievebenadrukking">
    <w:name w:val="Intense Emphasis"/>
    <w:basedOn w:val="Standaardalinea-lettertype"/>
    <w:uiPriority w:val="21"/>
    <w:qFormat/>
    <w:rsid w:val="007C40BF"/>
    <w:rPr>
      <w:i/>
      <w:iCs/>
      <w:color w:val="0F4761" w:themeColor="accent1" w:themeShade="BF"/>
    </w:rPr>
  </w:style>
  <w:style w:type="paragraph" w:styleId="Duidelijkcitaat">
    <w:name w:val="Intense Quote"/>
    <w:basedOn w:val="Standaard"/>
    <w:next w:val="Standaard"/>
    <w:link w:val="DuidelijkcitaatChar"/>
    <w:uiPriority w:val="30"/>
    <w:qFormat/>
    <w:rsid w:val="007C4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40BF"/>
    <w:rPr>
      <w:i/>
      <w:iCs/>
      <w:color w:val="0F4761" w:themeColor="accent1" w:themeShade="BF"/>
    </w:rPr>
  </w:style>
  <w:style w:type="character" w:styleId="Intensieveverwijzing">
    <w:name w:val="Intense Reference"/>
    <w:basedOn w:val="Standaardalinea-lettertype"/>
    <w:uiPriority w:val="32"/>
    <w:qFormat/>
    <w:rsid w:val="007C40BF"/>
    <w:rPr>
      <w:b/>
      <w:bCs/>
      <w:smallCaps/>
      <w:color w:val="0F4761" w:themeColor="accent1" w:themeShade="BF"/>
      <w:spacing w:val="5"/>
    </w:rPr>
  </w:style>
  <w:style w:type="paragraph" w:customStyle="1" w:styleId="xxmsolistparagraph">
    <w:name w:val="x_xmsolistparagraph"/>
    <w:basedOn w:val="Standaard"/>
    <w:rsid w:val="007C40BF"/>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unhideWhenUsed/>
    <w:rsid w:val="00CE2BD8"/>
    <w:rPr>
      <w:color w:val="467886" w:themeColor="hyperlink"/>
      <w:u w:val="single"/>
    </w:rPr>
  </w:style>
  <w:style w:type="character" w:styleId="Onopgelostemelding">
    <w:name w:val="Unresolved Mention"/>
    <w:basedOn w:val="Standaardalinea-lettertype"/>
    <w:uiPriority w:val="99"/>
    <w:semiHidden/>
    <w:unhideWhenUsed/>
    <w:rsid w:val="00CE2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6213">
      <w:bodyDiv w:val="1"/>
      <w:marLeft w:val="0"/>
      <w:marRight w:val="0"/>
      <w:marTop w:val="0"/>
      <w:marBottom w:val="0"/>
      <w:divBdr>
        <w:top w:val="none" w:sz="0" w:space="0" w:color="auto"/>
        <w:left w:val="none" w:sz="0" w:space="0" w:color="auto"/>
        <w:bottom w:val="none" w:sz="0" w:space="0" w:color="auto"/>
        <w:right w:val="none" w:sz="0" w:space="0" w:color="auto"/>
      </w:divBdr>
    </w:div>
    <w:div w:id="673263734">
      <w:bodyDiv w:val="1"/>
      <w:marLeft w:val="0"/>
      <w:marRight w:val="0"/>
      <w:marTop w:val="0"/>
      <w:marBottom w:val="0"/>
      <w:divBdr>
        <w:top w:val="none" w:sz="0" w:space="0" w:color="auto"/>
        <w:left w:val="none" w:sz="0" w:space="0" w:color="auto"/>
        <w:bottom w:val="none" w:sz="0" w:space="0" w:color="auto"/>
        <w:right w:val="none" w:sz="0" w:space="0" w:color="auto"/>
      </w:divBdr>
      <w:divsChild>
        <w:div w:id="1942176015">
          <w:marLeft w:val="0"/>
          <w:marRight w:val="0"/>
          <w:marTop w:val="0"/>
          <w:marBottom w:val="0"/>
          <w:divBdr>
            <w:top w:val="none" w:sz="0" w:space="0" w:color="auto"/>
            <w:left w:val="none" w:sz="0" w:space="0" w:color="auto"/>
            <w:bottom w:val="none" w:sz="0" w:space="0" w:color="auto"/>
            <w:right w:val="none" w:sz="0" w:space="0" w:color="auto"/>
          </w:divBdr>
        </w:div>
        <w:div w:id="2123256488">
          <w:marLeft w:val="0"/>
          <w:marRight w:val="0"/>
          <w:marTop w:val="0"/>
          <w:marBottom w:val="0"/>
          <w:divBdr>
            <w:top w:val="none" w:sz="0" w:space="0" w:color="auto"/>
            <w:left w:val="none" w:sz="0" w:space="0" w:color="auto"/>
            <w:bottom w:val="none" w:sz="0" w:space="0" w:color="auto"/>
            <w:right w:val="none" w:sz="0" w:space="0" w:color="auto"/>
          </w:divBdr>
        </w:div>
      </w:divsChild>
    </w:div>
    <w:div w:id="750932062">
      <w:bodyDiv w:val="1"/>
      <w:marLeft w:val="0"/>
      <w:marRight w:val="0"/>
      <w:marTop w:val="0"/>
      <w:marBottom w:val="0"/>
      <w:divBdr>
        <w:top w:val="none" w:sz="0" w:space="0" w:color="auto"/>
        <w:left w:val="none" w:sz="0" w:space="0" w:color="auto"/>
        <w:bottom w:val="none" w:sz="0" w:space="0" w:color="auto"/>
        <w:right w:val="none" w:sz="0" w:space="0" w:color="auto"/>
      </w:divBdr>
    </w:div>
    <w:div w:id="1944220651">
      <w:bodyDiv w:val="1"/>
      <w:marLeft w:val="0"/>
      <w:marRight w:val="0"/>
      <w:marTop w:val="0"/>
      <w:marBottom w:val="0"/>
      <w:divBdr>
        <w:top w:val="none" w:sz="0" w:space="0" w:color="auto"/>
        <w:left w:val="none" w:sz="0" w:space="0" w:color="auto"/>
        <w:bottom w:val="none" w:sz="0" w:space="0" w:color="auto"/>
        <w:right w:val="none" w:sz="0" w:space="0" w:color="auto"/>
      </w:divBdr>
    </w:div>
    <w:div w:id="1989747376">
      <w:bodyDiv w:val="1"/>
      <w:marLeft w:val="0"/>
      <w:marRight w:val="0"/>
      <w:marTop w:val="0"/>
      <w:marBottom w:val="0"/>
      <w:divBdr>
        <w:top w:val="none" w:sz="0" w:space="0" w:color="auto"/>
        <w:left w:val="none" w:sz="0" w:space="0" w:color="auto"/>
        <w:bottom w:val="none" w:sz="0" w:space="0" w:color="auto"/>
        <w:right w:val="none" w:sz="0" w:space="0" w:color="auto"/>
      </w:divBdr>
      <w:divsChild>
        <w:div w:id="962006021">
          <w:marLeft w:val="0"/>
          <w:marRight w:val="0"/>
          <w:marTop w:val="0"/>
          <w:marBottom w:val="0"/>
          <w:divBdr>
            <w:top w:val="none" w:sz="0" w:space="0" w:color="auto"/>
            <w:left w:val="none" w:sz="0" w:space="0" w:color="auto"/>
            <w:bottom w:val="none" w:sz="0" w:space="0" w:color="auto"/>
            <w:right w:val="none" w:sz="0" w:space="0" w:color="auto"/>
          </w:divBdr>
        </w:div>
        <w:div w:id="340547380">
          <w:marLeft w:val="0"/>
          <w:marRight w:val="0"/>
          <w:marTop w:val="0"/>
          <w:marBottom w:val="0"/>
          <w:divBdr>
            <w:top w:val="none" w:sz="0" w:space="0" w:color="auto"/>
            <w:left w:val="none" w:sz="0" w:space="0" w:color="auto"/>
            <w:bottom w:val="none" w:sz="0" w:space="0" w:color="auto"/>
            <w:right w:val="none" w:sz="0" w:space="0" w:color="auto"/>
          </w:divBdr>
        </w:div>
        <w:div w:id="335697603">
          <w:marLeft w:val="0"/>
          <w:marRight w:val="0"/>
          <w:marTop w:val="0"/>
          <w:marBottom w:val="0"/>
          <w:divBdr>
            <w:top w:val="none" w:sz="0" w:space="0" w:color="auto"/>
            <w:left w:val="none" w:sz="0" w:space="0" w:color="auto"/>
            <w:bottom w:val="none" w:sz="0" w:space="0" w:color="auto"/>
            <w:right w:val="none" w:sz="0" w:space="0" w:color="auto"/>
          </w:divBdr>
        </w:div>
        <w:div w:id="900362918">
          <w:marLeft w:val="0"/>
          <w:marRight w:val="0"/>
          <w:marTop w:val="0"/>
          <w:marBottom w:val="0"/>
          <w:divBdr>
            <w:top w:val="none" w:sz="0" w:space="0" w:color="auto"/>
            <w:left w:val="none" w:sz="0" w:space="0" w:color="auto"/>
            <w:bottom w:val="none" w:sz="0" w:space="0" w:color="auto"/>
            <w:right w:val="none" w:sz="0" w:space="0" w:color="auto"/>
          </w:divBdr>
        </w:div>
        <w:div w:id="2053267580">
          <w:marLeft w:val="0"/>
          <w:marRight w:val="0"/>
          <w:marTop w:val="0"/>
          <w:marBottom w:val="0"/>
          <w:divBdr>
            <w:top w:val="none" w:sz="0" w:space="0" w:color="auto"/>
            <w:left w:val="none" w:sz="0" w:space="0" w:color="auto"/>
            <w:bottom w:val="none" w:sz="0" w:space="0" w:color="auto"/>
            <w:right w:val="none" w:sz="0" w:space="0" w:color="auto"/>
          </w:divBdr>
        </w:div>
        <w:div w:id="127556119">
          <w:marLeft w:val="0"/>
          <w:marRight w:val="0"/>
          <w:marTop w:val="0"/>
          <w:marBottom w:val="0"/>
          <w:divBdr>
            <w:top w:val="none" w:sz="0" w:space="0" w:color="auto"/>
            <w:left w:val="none" w:sz="0" w:space="0" w:color="auto"/>
            <w:bottom w:val="none" w:sz="0" w:space="0" w:color="auto"/>
            <w:right w:val="none" w:sz="0" w:space="0" w:color="auto"/>
          </w:divBdr>
        </w:div>
        <w:div w:id="1358965579">
          <w:marLeft w:val="0"/>
          <w:marRight w:val="0"/>
          <w:marTop w:val="0"/>
          <w:marBottom w:val="0"/>
          <w:divBdr>
            <w:top w:val="none" w:sz="0" w:space="0" w:color="auto"/>
            <w:left w:val="none" w:sz="0" w:space="0" w:color="auto"/>
            <w:bottom w:val="none" w:sz="0" w:space="0" w:color="auto"/>
            <w:right w:val="none" w:sz="0" w:space="0" w:color="auto"/>
          </w:divBdr>
        </w:div>
        <w:div w:id="2094349070">
          <w:marLeft w:val="0"/>
          <w:marRight w:val="0"/>
          <w:marTop w:val="0"/>
          <w:marBottom w:val="0"/>
          <w:divBdr>
            <w:top w:val="none" w:sz="0" w:space="0" w:color="auto"/>
            <w:left w:val="none" w:sz="0" w:space="0" w:color="auto"/>
            <w:bottom w:val="none" w:sz="0" w:space="0" w:color="auto"/>
            <w:right w:val="none" w:sz="0" w:space="0" w:color="auto"/>
          </w:divBdr>
        </w:div>
        <w:div w:id="460616158">
          <w:marLeft w:val="0"/>
          <w:marRight w:val="0"/>
          <w:marTop w:val="0"/>
          <w:marBottom w:val="0"/>
          <w:divBdr>
            <w:top w:val="none" w:sz="0" w:space="0" w:color="auto"/>
            <w:left w:val="none" w:sz="0" w:space="0" w:color="auto"/>
            <w:bottom w:val="none" w:sz="0" w:space="0" w:color="auto"/>
            <w:right w:val="none" w:sz="0" w:space="0" w:color="auto"/>
          </w:divBdr>
        </w:div>
        <w:div w:id="2113551731">
          <w:marLeft w:val="0"/>
          <w:marRight w:val="0"/>
          <w:marTop w:val="0"/>
          <w:marBottom w:val="0"/>
          <w:divBdr>
            <w:top w:val="none" w:sz="0" w:space="0" w:color="auto"/>
            <w:left w:val="none" w:sz="0" w:space="0" w:color="auto"/>
            <w:bottom w:val="none" w:sz="0" w:space="0" w:color="auto"/>
            <w:right w:val="none" w:sz="0" w:space="0" w:color="auto"/>
          </w:divBdr>
        </w:div>
        <w:div w:id="2009676915">
          <w:marLeft w:val="0"/>
          <w:marRight w:val="0"/>
          <w:marTop w:val="0"/>
          <w:marBottom w:val="0"/>
          <w:divBdr>
            <w:top w:val="none" w:sz="0" w:space="0" w:color="auto"/>
            <w:left w:val="none" w:sz="0" w:space="0" w:color="auto"/>
            <w:bottom w:val="none" w:sz="0" w:space="0" w:color="auto"/>
            <w:right w:val="none" w:sz="0" w:space="0" w:color="auto"/>
          </w:divBdr>
        </w:div>
        <w:div w:id="247035135">
          <w:marLeft w:val="0"/>
          <w:marRight w:val="0"/>
          <w:marTop w:val="0"/>
          <w:marBottom w:val="0"/>
          <w:divBdr>
            <w:top w:val="none" w:sz="0" w:space="0" w:color="auto"/>
            <w:left w:val="none" w:sz="0" w:space="0" w:color="auto"/>
            <w:bottom w:val="none" w:sz="0" w:space="0" w:color="auto"/>
            <w:right w:val="none" w:sz="0" w:space="0" w:color="auto"/>
          </w:divBdr>
        </w:div>
        <w:div w:id="359555132">
          <w:marLeft w:val="0"/>
          <w:marRight w:val="0"/>
          <w:marTop w:val="0"/>
          <w:marBottom w:val="0"/>
          <w:divBdr>
            <w:top w:val="none" w:sz="0" w:space="0" w:color="auto"/>
            <w:left w:val="none" w:sz="0" w:space="0" w:color="auto"/>
            <w:bottom w:val="none" w:sz="0" w:space="0" w:color="auto"/>
            <w:right w:val="none" w:sz="0" w:space="0" w:color="auto"/>
          </w:divBdr>
        </w:div>
        <w:div w:id="2101825957">
          <w:marLeft w:val="0"/>
          <w:marRight w:val="0"/>
          <w:marTop w:val="0"/>
          <w:marBottom w:val="0"/>
          <w:divBdr>
            <w:top w:val="none" w:sz="0" w:space="0" w:color="auto"/>
            <w:left w:val="none" w:sz="0" w:space="0" w:color="auto"/>
            <w:bottom w:val="none" w:sz="0" w:space="0" w:color="auto"/>
            <w:right w:val="none" w:sz="0" w:space="0" w:color="auto"/>
          </w:divBdr>
        </w:div>
        <w:div w:id="131853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ilpa.ceyssens@dotvzw.be" TargetMode="External"/><Relationship Id="rId4" Type="http://schemas.openxmlformats.org/officeDocument/2006/relationships/numbering" Target="numbering.xml"/><Relationship Id="rId9" Type="http://schemas.openxmlformats.org/officeDocument/2006/relationships/hyperlink" Target="mailto:Ruth.Kuse@dotvzw.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D1E25A99321448064CD952EBA3912" ma:contentTypeVersion="14" ma:contentTypeDescription="Een nieuw document maken." ma:contentTypeScope="" ma:versionID="3689f79f554f17881133ef553f47451f">
  <xsd:schema xmlns:xsd="http://www.w3.org/2001/XMLSchema" xmlns:xs="http://www.w3.org/2001/XMLSchema" xmlns:p="http://schemas.microsoft.com/office/2006/metadata/properties" xmlns:ns2="a7a9dab1-6920-4e03-86b1-d8921b82be64" xmlns:ns3="62eef591-b809-40ff-92f2-edf21a8cfca7" targetNamespace="http://schemas.microsoft.com/office/2006/metadata/properties" ma:root="true" ma:fieldsID="e14f24acf2143aa7bc1c64ce8badfd65" ns2:_="" ns3:_="">
    <xsd:import namespace="a7a9dab1-6920-4e03-86b1-d8921b82be64"/>
    <xsd:import namespace="62eef591-b809-40ff-92f2-edf21a8cfc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dab1-6920-4e03-86b1-d8921b82be6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b2fce8b1-77eb-4e4f-ae52-fd8c5a8b3212}" ma:internalName="TaxCatchAll" ma:showField="CatchAllData" ma:web="a7a9dab1-6920-4e03-86b1-d8921b82be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eef591-b809-40ff-92f2-edf21a8cfc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7c097d2-5b78-4a9d-8d4d-f4c8c50732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ef591-b809-40ff-92f2-edf21a8cfca7">
      <Terms xmlns="http://schemas.microsoft.com/office/infopath/2007/PartnerControls"/>
    </lcf76f155ced4ddcb4097134ff3c332f>
    <TaxCatchAll xmlns="a7a9dab1-6920-4e03-86b1-d8921b82be64" xsi:nil="true"/>
  </documentManagement>
</p:properties>
</file>

<file path=customXml/itemProps1.xml><?xml version="1.0" encoding="utf-8"?>
<ds:datastoreItem xmlns:ds="http://schemas.openxmlformats.org/officeDocument/2006/customXml" ds:itemID="{C07DBB81-CF5C-43CE-AF5C-1043B166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dab1-6920-4e03-86b1-d8921b82be64"/>
    <ds:schemaRef ds:uri="62eef591-b809-40ff-92f2-edf21a8c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E88C8-44CF-4177-BA6D-665585019D1F}">
  <ds:schemaRefs>
    <ds:schemaRef ds:uri="http://schemas.microsoft.com/sharepoint/v3/contenttype/forms"/>
  </ds:schemaRefs>
</ds:datastoreItem>
</file>

<file path=customXml/itemProps3.xml><?xml version="1.0" encoding="utf-8"?>
<ds:datastoreItem xmlns:ds="http://schemas.openxmlformats.org/officeDocument/2006/customXml" ds:itemID="{DD907B1A-7356-4A13-A49C-4AC024CB8321}">
  <ds:schemaRefs>
    <ds:schemaRef ds:uri="http://schemas.microsoft.com/office/2006/metadata/properties"/>
    <ds:schemaRef ds:uri="http://schemas.microsoft.com/office/infopath/2007/PartnerControls"/>
    <ds:schemaRef ds:uri="62eef591-b809-40ff-92f2-edf21a8cfca7"/>
    <ds:schemaRef ds:uri="a7a9dab1-6920-4e03-86b1-d8921b82be64"/>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436</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Kusé</dc:creator>
  <cp:keywords/>
  <dc:description/>
  <cp:lastModifiedBy>Robrecht D’Haeseleer</cp:lastModifiedBy>
  <cp:revision>2</cp:revision>
  <dcterms:created xsi:type="dcterms:W3CDTF">2024-05-22T12:30:00Z</dcterms:created>
  <dcterms:modified xsi:type="dcterms:W3CDTF">2024-05-22T12:30:00Z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0x010100141D1E25A99321448064CD952EBA3912</vt:lpwstr>
  </property>
  <property fmtid="{D5CDD505-2E9C-101B-9397-08002B2CF9AE}" pid="3" name="MediaServiceImageTags">
    <vt:lpwstr/>
  </property>
</Properties>
</file>